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bidi w:val="0"/>
        <w:spacing w:before="240" w:after="120"/>
        <w:jc w:val="center"/>
        <w:rPr/>
      </w:pPr>
      <w:r>
        <w:rPr>
          <w:rFonts w:ascii="Arial" w:hAnsi="Arial"/>
        </w:rPr>
        <w:t>Masons Arms</w:t>
      </w:r>
    </w:p>
    <w:p>
      <w:pPr>
        <w:pStyle w:val="Textkrper"/>
        <w:bidi w:val="0"/>
        <w:spacing w:before="0" w:after="102"/>
        <w:ind w:left="0" w:right="0" w:hanging="0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480945" cy="16535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caps w:val="false"/>
          <w:smallCaps w:val="false"/>
          <w:color w:val="333333"/>
          <w:spacing w:val="0"/>
        </w:rPr>
      </w:pPr>
      <w:r>
        <w:rPr>
          <w:rFonts w:ascii="Arial" w:hAnsi="Arial"/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caps w:val="false"/>
          <w:smallCaps w:val="false"/>
          <w:color w:val="333333"/>
          <w:spacing w:val="0"/>
        </w:rPr>
      </w:pPr>
      <w:r>
        <w:rPr>
          <w:rFonts w:ascii="Arial" w:hAnsi="Arial"/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caps w:val="false"/>
          <w:smallCaps w:val="false"/>
          <w:color w:val="333333"/>
          <w:spacing w:val="0"/>
        </w:rPr>
      </w:pPr>
      <w:r>
        <w:rPr>
          <w:rFonts w:ascii="Arial" w:hAnsi="Arial"/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caps w:val="false"/>
          <w:smallCaps w:val="false"/>
          <w:color w:val="333333"/>
          <w:spacing w:val="0"/>
        </w:rPr>
      </w:pPr>
      <w:r>
        <w:rPr>
          <w:rFonts w:ascii="Arial" w:hAnsi="Arial"/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caps w:val="false"/>
          <w:smallCaps w:val="false"/>
          <w:color w:val="333333"/>
          <w:spacing w:val="0"/>
        </w:rPr>
      </w:pPr>
      <w:r>
        <w:rPr>
          <w:rFonts w:ascii="Arial" w:hAnsi="Arial"/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</w:rPr>
      </w:pPr>
      <w:r>
        <w:rPr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15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Helvetica Neue;Helvetica;Arial;sans-serif" w:hAnsi="Helvetica Neue;Helvetica;Arial;sans-serif"/>
          <w:b/>
          <w:i w:val="false"/>
          <w:caps w:val="false"/>
          <w:smallCaps w:val="false"/>
          <w:color w:val="333333"/>
          <w:spacing w:val="0"/>
          <w:sz w:val="24"/>
          <w:szCs w:val="24"/>
        </w:rPr>
      </w:pPr>
      <w:r>
        <w:rPr>
          <w:rFonts w:ascii="Arial" w:hAnsi="Arial"/>
          <w:b/>
          <w:i w:val="false"/>
          <w:caps w:val="false"/>
          <w:smallCaps w:val="false"/>
          <w:color w:val="333333"/>
          <w:spacing w:val="0"/>
          <w:sz w:val="24"/>
          <w:szCs w:val="24"/>
        </w:rPr>
        <w:t>MASONS ARMS Info:</w:t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MASONS ARMS existieren bereits seit 1995. </w:t>
        <w:br/>
      </w: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N</w:t>
      </w: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achdem die Band mit US 90er-geprägtem Ska-Punk ihre ersten Erfolge feierte, </w:t>
        <w:br/>
        <w:t xml:space="preserve">wandte sie sich nach dem 2004er Album „Ex-Girlfriends &amp; Broken Hearts“ </w:t>
        <w:br/>
        <w:t xml:space="preserve">zusehends traditionelleren Offbeat-Klängen, wie 60‘s Ska und Rocksteady zu. </w:t>
        <w:br/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Schon das letzte von DR. RING DING produzierte Werk „Gepackt“ (2012) überraschte </w:t>
        <w:br/>
        <w:t xml:space="preserve">nicht nur mit feinem Vintage-Reggae-Klangbild, sondern auch erstmals mit deutschsprachigen Texten. </w:t>
        <w:br/>
        <w:t xml:space="preserve">Das Kölner Quintett, das seine Songs schon mit Genrestars wie JESSE WAGNER (AGGROLITES), </w:t>
        <w:br/>
        <w:t xml:space="preserve">GREG LEE (HEPCAT) oder MICK CLARE (HOTKNIVES) auf der Bühne performte, </w:t>
        <w:br/>
        <w:t xml:space="preserve">hat sich für „Von Vorn“ jetzt noch konsequenter in Stellung gebracht: </w:t>
        <w:br/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</w:pP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 xml:space="preserve">ie zwölf neuen Songs tragen allesamt einen herrlich knarzigen Analog-Vibe, </w:t>
        <w:br/>
        <w:t xml:space="preserve">als hätte sich JACKIE MITTOO mit den AGGROLITES </w:t>
        <w:br/>
        <w:t xml:space="preserve">zu einer geheimen Session bei DUKE REID verabredet. </w:t>
        <w:br/>
        <w:t xml:space="preserve">Fett groovender „Boss Reggae“-Sound mit dominant flirrender Hammondorgel und auch wenn </w:t>
        <w:br/>
        <w:t xml:space="preserve">Sänger HANNO SCHATTOW stets souverän der Lässigkeit der Riddims folgt, </w:t>
        <w:br/>
        <w:t xml:space="preserve">schießen seine Texte auch gern mal scharf gegen Intoleranz und Rassismus, wo es not tut. </w:t>
        <w:br/>
        <w:t>Produziert von BOSS VAN TRIGT (THE UPSESSIONS, BOSS CAPONE) und DR. RING DING im bandeigenen Studio - Reggae-Tipp!</w:t>
      </w:r>
    </w:p>
    <w:p>
      <w:pPr>
        <w:pStyle w:val="Textkrper"/>
        <w:bidi w:val="0"/>
        <w:spacing w:before="0" w:after="102"/>
        <w:ind w:left="0" w:right="0" w:hanging="0"/>
        <w:jc w:val="center"/>
        <w:rPr>
          <w:caps w:val="false"/>
          <w:smallCaps w:val="false"/>
          <w:color w:val="333333"/>
          <w:spacing w:val="0"/>
        </w:rPr>
      </w:pPr>
      <w:r>
        <w:rPr>
          <w:caps w:val="false"/>
          <w:smallCaps w:val="false"/>
          <w:color w:val="333333"/>
          <w:spacing w:val="0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15"/>
        </w:rPr>
      </w:r>
    </w:p>
    <w:p>
      <w:pPr>
        <w:pStyle w:val="Textkrper"/>
        <w:bidi w:val="0"/>
        <w:spacing w:before="0" w:after="102"/>
        <w:ind w:left="0" w:right="0" w:hanging="0"/>
        <w:jc w:val="center"/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15"/>
        </w:rPr>
      </w:pPr>
      <w:r>
        <w:rPr>
          <w:rFonts w:ascii="Arial" w:hAnsi="Arial"/>
          <w:b w:val="false"/>
          <w:i w:val="false"/>
          <w:caps w:val="false"/>
          <w:smallCaps w:val="false"/>
          <w:color w:val="333333"/>
          <w:spacing w:val="0"/>
          <w:sz w:val="15"/>
        </w:rPr>
      </w:r>
    </w:p>
    <w:p>
      <w:pPr>
        <w:pStyle w:val="Textkrper"/>
        <w:bidi w:val="0"/>
        <w:spacing w:before="0" w:after="140"/>
        <w:jc w:val="center"/>
        <w:rPr/>
      </w:pPr>
      <w:r>
        <w:rPr/>
        <w:b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Helvetica Neue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Titel">
    <w:name w:val="Title"/>
    <w:basedOn w:val="Berschrift"/>
    <w:next w:val="Textkrper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LibreOffice_Vanilla/7.2.5.2$MacOSX_AARCH64 LibreOffice_project/499f9727c189e6ef3471021d6132d4c694f357e5</Application>
  <AppVersion>15.0000</AppVersion>
  <Pages>1</Pages>
  <Words>180</Words>
  <Characters>1064</Characters>
  <CharactersWithSpaces>1257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2022-10-12T16:14:08Z</dcterms:created>
  <dc:creator>Hans Tismar</dc:creator>
  <dc:description/>
  <dc:language>de-DE</dc:language>
  <cp:lastModifiedBy>Hans Tismar</cp:lastModifiedBy>
  <dcterms:modified xsi:type="dcterms:W3CDTF">2022-10-12T17:48:05Z</dcterms:modified>
  <cp:revision>4</cp:revision>
  <dc:subject/>
  <dc:title/>
</cp:coreProperties>
</file>